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22" w:rsidRP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2C3A22">
        <w:rPr>
          <w:rFonts w:ascii="Arial" w:hAnsi="Arial" w:cs="Arial"/>
          <w:b/>
          <w:color w:val="222222"/>
          <w:sz w:val="32"/>
          <w:szCs w:val="32"/>
          <w:u w:val="single"/>
        </w:rPr>
        <w:t>HINO DO ESTADO DE SANTA CATARINA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Letra: Horácio Nunes Pires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Música: José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Brazilício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Souza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Sagremos num hino de estrelas e flores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Num canto sublime de glórias e luz,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As festas que os livres frementes de ardores,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Celebram nas terras da cruz.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Quebram-se férreas cadeias,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Rojam algemas no chão;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Do povo nas epopéias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Fulge a luz da redenção.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 céu peregrino da Pátria gigante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Que é berço de glórias e berço de heróis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Levanta-se em ondas de luz deslumbrante,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 sol, Liberdade cercada de sóis.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Pela força do Direito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Pela força da razão,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Cai por terra o preconceito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Levanta-se uma Nação.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Não mais diferenças de sangues e raças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Não mais regalias sem termos fatais,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 força está toda do povo nas massas,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Irmãos somos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todos e todos iguais.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Da liberdade adorada.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 deslumbrante clarão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Banha o povo a fronte ousada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 avigora o coração.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 povo que é grande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mas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não vingativo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Que nunca a justiça e o Direito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calcou</w:t>
      </w:r>
      <w:proofErr w:type="gramEnd"/>
      <w:r>
        <w:rPr>
          <w:rFonts w:ascii="Arial" w:hAnsi="Arial" w:cs="Arial"/>
          <w:color w:val="222222"/>
          <w:sz w:val="21"/>
          <w:szCs w:val="21"/>
        </w:rPr>
        <w:t>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Com flores e festas deu vida ao cativo,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Com festas e flores o trono esmagou.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Quebrou-se a algema do escravo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 nesta grande Nação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É cada homem um bravo</w:t>
      </w:r>
    </w:p>
    <w:p w:rsidR="002C3A22" w:rsidRDefault="002C3A22" w:rsidP="002C3A2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Cada bravo um cidadão.</w:t>
      </w:r>
    </w:p>
    <w:p w:rsidR="00172AD1" w:rsidRDefault="00172AD1"/>
    <w:sectPr w:rsidR="00172AD1" w:rsidSect="00172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A22"/>
    <w:rsid w:val="00172AD1"/>
    <w:rsid w:val="002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Costa</dc:creator>
  <cp:lastModifiedBy>Matos Costa</cp:lastModifiedBy>
  <cp:revision>1</cp:revision>
  <dcterms:created xsi:type="dcterms:W3CDTF">2019-04-25T14:49:00Z</dcterms:created>
  <dcterms:modified xsi:type="dcterms:W3CDTF">2019-04-25T14:51:00Z</dcterms:modified>
</cp:coreProperties>
</file>