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D7" w:rsidRPr="008D65D7" w:rsidRDefault="0018398C" w:rsidP="008D65D7">
      <w:pPr>
        <w:shd w:val="clear" w:color="auto" w:fill="FFFFFF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8D65D7">
        <w:rPr>
          <w:rFonts w:ascii="Arial Narrow" w:eastAsia="Calibri" w:hAnsi="Arial Narrow" w:cs="Times New Roman"/>
          <w:b/>
          <w:sz w:val="24"/>
          <w:szCs w:val="24"/>
          <w:lang w:eastAsia="en-US"/>
        </w:rPr>
        <w:t>Ofício Circular</w:t>
      </w:r>
      <w:r w:rsidR="008D65D7" w:rsidRPr="008D65D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  <w:r w:rsidR="008D65D7" w:rsidRPr="008D65D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GPRRN </w:t>
      </w:r>
      <w:r w:rsidR="00DB376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01</w:t>
      </w:r>
      <w:r w:rsidR="009C6E5A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/201</w:t>
      </w:r>
      <w:r w:rsidR="00DB376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8</w:t>
      </w:r>
    </w:p>
    <w:p w:rsidR="0018398C" w:rsidRPr="008D65D7" w:rsidRDefault="0018398C" w:rsidP="0018398C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  <w:r w:rsidR="008D65D7" w:rsidRPr="008D65D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</w:p>
    <w:p w:rsidR="0018398C" w:rsidRPr="008D65D7" w:rsidRDefault="0018398C" w:rsidP="0018398C">
      <w:pPr>
        <w:spacing w:after="200" w:line="276" w:lineRule="auto"/>
        <w:ind w:left="4248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/>
          <w:sz w:val="24"/>
          <w:szCs w:val="24"/>
          <w:lang w:eastAsia="en-US"/>
        </w:rPr>
        <w:t>Matos Costa-SC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, </w:t>
      </w:r>
      <w:r w:rsidR="00DB3768">
        <w:rPr>
          <w:rFonts w:ascii="Arial Narrow" w:eastAsia="Calibri" w:hAnsi="Arial Narrow" w:cs="Times New Roman"/>
          <w:sz w:val="24"/>
          <w:szCs w:val="24"/>
          <w:lang w:eastAsia="en-US"/>
        </w:rPr>
        <w:t>07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de </w:t>
      </w:r>
      <w:r w:rsidR="00DB3768">
        <w:rPr>
          <w:rFonts w:ascii="Arial Narrow" w:eastAsia="Calibri" w:hAnsi="Arial Narrow" w:cs="Times New Roman"/>
          <w:sz w:val="24"/>
          <w:szCs w:val="24"/>
          <w:lang w:eastAsia="en-US"/>
        </w:rPr>
        <w:t>Fevereiro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de 201</w:t>
      </w:r>
      <w:r w:rsidR="00DB3768">
        <w:rPr>
          <w:rFonts w:ascii="Arial Narrow" w:eastAsia="Calibri" w:hAnsi="Arial Narrow" w:cs="Times New Roman"/>
          <w:sz w:val="24"/>
          <w:szCs w:val="24"/>
          <w:lang w:eastAsia="en-US"/>
        </w:rPr>
        <w:t>8</w:t>
      </w:r>
      <w:r w:rsidRPr="008D65D7"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18398C" w:rsidRPr="008D65D7" w:rsidRDefault="0018398C" w:rsidP="0018398C">
      <w:pPr>
        <w:tabs>
          <w:tab w:val="left" w:pos="2380"/>
        </w:tabs>
        <w:spacing w:after="200" w:line="276" w:lineRule="auto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</w:p>
    <w:p w:rsidR="0018398C" w:rsidRPr="008D65D7" w:rsidRDefault="0018398C" w:rsidP="0018398C">
      <w:pPr>
        <w:tabs>
          <w:tab w:val="left" w:pos="4470"/>
        </w:tabs>
        <w:spacing w:after="200" w:line="276" w:lineRule="auto"/>
        <w:ind w:left="708" w:firstLine="708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>Prezado (a) Senhor (a)</w:t>
      </w:r>
      <w:bookmarkStart w:id="0" w:name="_GoBack"/>
      <w:bookmarkEnd w:id="0"/>
    </w:p>
    <w:p w:rsidR="0018398C" w:rsidRPr="008D65D7" w:rsidRDefault="0018398C" w:rsidP="0018398C">
      <w:pPr>
        <w:tabs>
          <w:tab w:val="left" w:pos="4470"/>
        </w:tabs>
        <w:spacing w:after="200" w:line="276" w:lineRule="auto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18398C" w:rsidRPr="008D65D7" w:rsidRDefault="0018398C" w:rsidP="0018398C">
      <w:pPr>
        <w:tabs>
          <w:tab w:val="left" w:pos="4470"/>
        </w:tabs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                        A Lei de Responsabilidade Fiscal estabelece no § 4º do artigo 9º que ate o final dos meses de maio, setembro e fevereiro, o Poder Executivo demonstrará e avaliará o cumprimento das metas fiscais de cada quadrimestre, em audiência publica.</w:t>
      </w:r>
    </w:p>
    <w:p w:rsidR="0018398C" w:rsidRPr="008D65D7" w:rsidRDefault="0018398C" w:rsidP="0018398C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                       Em cumprimento a disposição legal, a Administração Municipal de </w:t>
      </w:r>
      <w:r w:rsidRPr="008D65D7">
        <w:rPr>
          <w:rFonts w:ascii="Arial Narrow" w:eastAsia="Calibri" w:hAnsi="Arial Narrow"/>
          <w:sz w:val="24"/>
          <w:szCs w:val="24"/>
          <w:lang w:eastAsia="en-US"/>
        </w:rPr>
        <w:t>Matos Costa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, Estado de Santa Catarina, através do presente convida Vossa Senhoria e a população em geral do município para participar da Audiência Pública, onde será demonstrado e avaliado o cumprimento das metas fiscais relativo ao </w:t>
      </w:r>
      <w:r w:rsidR="00DB3768">
        <w:rPr>
          <w:rFonts w:ascii="Arial Narrow" w:eastAsia="Calibri" w:hAnsi="Arial Narrow" w:cs="Times New Roman"/>
          <w:sz w:val="24"/>
          <w:szCs w:val="24"/>
          <w:lang w:eastAsia="en-US"/>
        </w:rPr>
        <w:t>Terceiro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Quadrimestre do exercício de 201</w:t>
      </w:r>
      <w:r w:rsidRPr="008D65D7">
        <w:rPr>
          <w:rFonts w:ascii="Arial Narrow" w:eastAsia="Calibri" w:hAnsi="Arial Narrow"/>
          <w:sz w:val="24"/>
          <w:szCs w:val="24"/>
          <w:lang w:eastAsia="en-US"/>
        </w:rPr>
        <w:t>7</w:t>
      </w:r>
      <w:r w:rsidR="005049CB">
        <w:rPr>
          <w:rFonts w:ascii="Arial Narrow" w:eastAsia="Calibri" w:hAnsi="Arial Narrow" w:cs="Times New Roman"/>
          <w:sz w:val="24"/>
          <w:szCs w:val="24"/>
          <w:lang w:eastAsia="en-US"/>
        </w:rPr>
        <w:t>,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a qual se realizará no próximo dia </w:t>
      </w:r>
      <w:r w:rsidR="003B4EB0" w:rsidRPr="00D6427A">
        <w:rPr>
          <w:rFonts w:ascii="Arial Narrow" w:eastAsia="Calibri" w:hAnsi="Arial Narrow" w:cs="Times New Roman"/>
          <w:b/>
          <w:sz w:val="24"/>
          <w:szCs w:val="24"/>
          <w:lang w:eastAsia="en-US"/>
        </w:rPr>
        <w:t>2</w:t>
      </w:r>
      <w:r w:rsidR="00DB3768">
        <w:rPr>
          <w:rFonts w:ascii="Arial Narrow" w:eastAsia="Calibri" w:hAnsi="Arial Narrow" w:cs="Times New Roman"/>
          <w:b/>
          <w:sz w:val="24"/>
          <w:szCs w:val="24"/>
          <w:lang w:eastAsia="en-US"/>
        </w:rPr>
        <w:t>7</w:t>
      </w:r>
      <w:r w:rsidRPr="00D6427A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de </w:t>
      </w:r>
      <w:r w:rsidR="00DB3768">
        <w:rPr>
          <w:rFonts w:ascii="Arial Narrow" w:eastAsia="Calibri" w:hAnsi="Arial Narrow" w:cs="Times New Roman"/>
          <w:b/>
          <w:sz w:val="24"/>
          <w:szCs w:val="24"/>
          <w:lang w:eastAsia="en-US"/>
        </w:rPr>
        <w:t>Fevereiro</w:t>
      </w:r>
      <w:r w:rsidRPr="00D6427A">
        <w:rPr>
          <w:rFonts w:ascii="Arial Narrow" w:eastAsia="Calibri" w:hAnsi="Arial Narrow"/>
          <w:b/>
          <w:sz w:val="24"/>
          <w:szCs w:val="24"/>
          <w:lang w:eastAsia="en-US"/>
        </w:rPr>
        <w:t xml:space="preserve">, </w:t>
      </w:r>
      <w:r w:rsidRPr="00D6427A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ás </w:t>
      </w:r>
      <w:r w:rsidR="00DB3768">
        <w:rPr>
          <w:rFonts w:ascii="Arial Narrow" w:eastAsia="Calibri" w:hAnsi="Arial Narrow" w:cs="Times New Roman"/>
          <w:b/>
          <w:sz w:val="24"/>
          <w:szCs w:val="24"/>
          <w:lang w:eastAsia="en-US"/>
        </w:rPr>
        <w:t>10</w:t>
      </w:r>
      <w:r w:rsidRPr="00D6427A">
        <w:rPr>
          <w:rFonts w:ascii="Arial Narrow" w:eastAsia="Calibri" w:hAnsi="Arial Narrow"/>
          <w:b/>
          <w:sz w:val="24"/>
          <w:szCs w:val="24"/>
          <w:lang w:eastAsia="en-US"/>
        </w:rPr>
        <w:t>h</w:t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tendo como local sala de reuniões da prefeitura municipal.</w:t>
      </w:r>
    </w:p>
    <w:p w:rsidR="0018398C" w:rsidRPr="008D65D7" w:rsidRDefault="0018398C" w:rsidP="0018398C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ab/>
      </w: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ab/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18398C" w:rsidRPr="008D65D7" w:rsidRDefault="0018398C" w:rsidP="0018398C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18398C" w:rsidRPr="008D65D7" w:rsidRDefault="0018398C" w:rsidP="0018398C">
      <w:pPr>
        <w:spacing w:after="200" w:line="276" w:lineRule="auto"/>
        <w:ind w:left="708" w:firstLine="708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sz w:val="24"/>
          <w:szCs w:val="24"/>
          <w:lang w:eastAsia="en-US"/>
        </w:rPr>
        <w:t>Atenciosamente,</w:t>
      </w:r>
    </w:p>
    <w:p w:rsidR="0018398C" w:rsidRPr="008D65D7" w:rsidRDefault="0018398C" w:rsidP="0018398C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18398C" w:rsidRPr="008D65D7" w:rsidRDefault="0018398C" w:rsidP="0018398C">
      <w:pPr>
        <w:jc w:val="center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18398C" w:rsidRPr="008D65D7" w:rsidRDefault="0018398C" w:rsidP="0018398C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8D65D7">
        <w:rPr>
          <w:rFonts w:ascii="Arial Narrow" w:eastAsia="Calibri" w:hAnsi="Arial Narrow"/>
          <w:b/>
          <w:sz w:val="24"/>
          <w:szCs w:val="24"/>
          <w:lang w:eastAsia="en-US"/>
        </w:rPr>
        <w:t>Raul Ribas Neto</w:t>
      </w:r>
    </w:p>
    <w:p w:rsidR="0018398C" w:rsidRDefault="0018398C" w:rsidP="0018398C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8D65D7">
        <w:rPr>
          <w:rFonts w:ascii="Arial Narrow" w:eastAsia="Calibri" w:hAnsi="Arial Narrow" w:cs="Times New Roman"/>
          <w:b/>
          <w:sz w:val="24"/>
          <w:szCs w:val="24"/>
          <w:lang w:eastAsia="en-US"/>
        </w:rPr>
        <w:t>Prefeito Municipal</w:t>
      </w:r>
    </w:p>
    <w:p w:rsidR="00DB3768" w:rsidRDefault="00DB3768" w:rsidP="0018398C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DB3768" w:rsidRDefault="00DB3768" w:rsidP="0018398C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sectPr w:rsidR="00DB3768" w:rsidSect="008D4EAA">
      <w:headerReference w:type="default" r:id="rId6"/>
      <w:footerReference w:type="default" r:id="rId7"/>
      <w:pgSz w:w="11907" w:h="16840" w:code="9"/>
      <w:pgMar w:top="1486" w:right="1418" w:bottom="851" w:left="1418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81" w:rsidRDefault="00023D81" w:rsidP="005E3E4B">
      <w:r>
        <w:separator/>
      </w:r>
    </w:p>
  </w:endnote>
  <w:endnote w:type="continuationSeparator" w:id="1">
    <w:p w:rsidR="00023D81" w:rsidRDefault="00023D81" w:rsidP="005E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1D" w:rsidRDefault="00F63748" w:rsidP="008C2C1D">
    <w:pPr>
      <w:pStyle w:val="Rodap"/>
      <w:pBdr>
        <w:top w:val="thinThickSmallGap" w:sz="24" w:space="1" w:color="823B0B" w:themeColor="accent2" w:themeShade="7F"/>
      </w:pBdr>
      <w:tabs>
        <w:tab w:val="clear" w:pos="4252"/>
        <w:tab w:val="clear" w:pos="8504"/>
        <w:tab w:val="right" w:pos="9071"/>
      </w:tabs>
      <w:rPr>
        <w:rFonts w:asciiTheme="majorHAnsi" w:hAnsiTheme="majorHAnsi"/>
      </w:rPr>
    </w:pPr>
    <w:r>
      <w:rPr>
        <w:rFonts w:asciiTheme="majorHAnsi" w:hAnsiTheme="majorHAnsi"/>
      </w:rPr>
      <w:t>Prefeitura Municipal de Matos Costa-SC  Rua Manoel Lourenço de Araujo, 137, CentroMatos Costa-SC. Fone: (49) 3247 1121</w:t>
    </w:r>
    <w:r>
      <w:rPr>
        <w:rFonts w:asciiTheme="majorHAnsi" w:hAnsiTheme="majorHAnsi"/>
      </w:rPr>
      <w:tab/>
      <w:t xml:space="preserve">Página </w:t>
    </w:r>
    <w:r w:rsidR="00C90FF1">
      <w:fldChar w:fldCharType="begin"/>
    </w:r>
    <w:r>
      <w:instrText xml:space="preserve"> PAGE   \* MERGEFORMAT </w:instrText>
    </w:r>
    <w:r w:rsidR="00C90FF1">
      <w:fldChar w:fldCharType="separate"/>
    </w:r>
    <w:r w:rsidR="00DB3768" w:rsidRPr="00DB3768">
      <w:rPr>
        <w:rFonts w:asciiTheme="majorHAnsi" w:hAnsiTheme="majorHAnsi"/>
        <w:noProof/>
      </w:rPr>
      <w:t>1</w:t>
    </w:r>
    <w:r w:rsidR="00C90FF1">
      <w:fldChar w:fldCharType="end"/>
    </w:r>
  </w:p>
  <w:p w:rsidR="008C2C1D" w:rsidRDefault="00023D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81" w:rsidRDefault="00023D81" w:rsidP="005E3E4B">
      <w:r>
        <w:separator/>
      </w:r>
    </w:p>
  </w:footnote>
  <w:footnote w:type="continuationSeparator" w:id="1">
    <w:p w:rsidR="00023D81" w:rsidRDefault="00023D81" w:rsidP="005E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F2" w:rsidRDefault="00C90F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83.8pt;margin-top:8.35pt;width:398.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v4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" o:allowincell="f" filled="f" stroked="f">
          <v:textbox>
            <w:txbxContent>
              <w:p w:rsidR="00FE0EF2" w:rsidRDefault="00F63748" w:rsidP="00FE0EF2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ESTADO DE SANTA CATARINA</w:t>
                </w:r>
              </w:p>
              <w:p w:rsidR="00FE0EF2" w:rsidRDefault="00F63748" w:rsidP="00FE0EF2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 w:rsidRPr="008A7013"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MUNICÍPIO DE MATOS COSTA</w:t>
                </w:r>
              </w:p>
              <w:p w:rsidR="00FE0EF2" w:rsidRDefault="00F63748" w:rsidP="00FE0EF2">
                <w:pPr>
                  <w:rPr>
                    <w:b/>
                    <w:color w:val="0000FF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PREFEITURA MUNICIPAL DE MATOS COSTA</w:t>
                </w:r>
              </w:p>
              <w:p w:rsidR="00FE0EF2" w:rsidRDefault="00023D81" w:rsidP="00FE0EF2">
                <w:pPr>
                  <w:jc w:val="center"/>
                </w:pPr>
              </w:p>
            </w:txbxContent>
          </v:textbox>
        </v:shape>
      </w:pict>
    </w:r>
    <w:r w:rsidR="00F63748">
      <w:object w:dxaOrig="2108" w:dyaOrig="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5.25pt" o:ole="" fillcolor="window">
          <v:imagedata r:id="rId1" o:title=""/>
        </v:shape>
        <o:OLEObject Type="Embed" ProgID="PI3.Image" ShapeID="_x0000_i1025" DrawAspect="Content" ObjectID="_1579515099" r:id="rId2"/>
      </w:object>
    </w:r>
  </w:p>
  <w:p w:rsidR="00FE0EF2" w:rsidRDefault="00C90FF1">
    <w:pPr>
      <w:pStyle w:val="Cabealho"/>
    </w:pPr>
    <w:r>
      <w:rPr>
        <w:noProof/>
      </w:rPr>
      <w:pict>
        <v:line id="Line 22" o:spid="_x0000_s2051" style="position:absolute;z-index:251662336;visibility:visible" from="0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" o:allowincell="f" strokecolor="green" strokeweight="2pt"/>
      </w:pict>
    </w:r>
    <w:r>
      <w:rPr>
        <w:noProof/>
      </w:rPr>
      <w:pict>
        <v:line id="Line 21" o:spid="_x0000_s2050" style="position:absolute;z-index:251661312;visibility:visibl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" o:allowincell="f" strokecolor="red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4DFD"/>
    <w:rsid w:val="00023D81"/>
    <w:rsid w:val="000654E4"/>
    <w:rsid w:val="0018398C"/>
    <w:rsid w:val="002C5090"/>
    <w:rsid w:val="00397675"/>
    <w:rsid w:val="003B4EB0"/>
    <w:rsid w:val="00424F37"/>
    <w:rsid w:val="00495DBF"/>
    <w:rsid w:val="004C5779"/>
    <w:rsid w:val="004F0821"/>
    <w:rsid w:val="005049CB"/>
    <w:rsid w:val="00596E4A"/>
    <w:rsid w:val="005B4DFD"/>
    <w:rsid w:val="005B5196"/>
    <w:rsid w:val="005E3E4B"/>
    <w:rsid w:val="00656A4D"/>
    <w:rsid w:val="006722EA"/>
    <w:rsid w:val="006E2B3D"/>
    <w:rsid w:val="00730B4C"/>
    <w:rsid w:val="00792C5A"/>
    <w:rsid w:val="00812CE9"/>
    <w:rsid w:val="00842B05"/>
    <w:rsid w:val="0084345F"/>
    <w:rsid w:val="00877A13"/>
    <w:rsid w:val="00895E88"/>
    <w:rsid w:val="008D65D7"/>
    <w:rsid w:val="009C6E5A"/>
    <w:rsid w:val="00A47631"/>
    <w:rsid w:val="00A91E02"/>
    <w:rsid w:val="00B2131E"/>
    <w:rsid w:val="00C17180"/>
    <w:rsid w:val="00C64BFA"/>
    <w:rsid w:val="00C90FF1"/>
    <w:rsid w:val="00CB08EE"/>
    <w:rsid w:val="00D424FA"/>
    <w:rsid w:val="00D6427A"/>
    <w:rsid w:val="00DB3768"/>
    <w:rsid w:val="00E13DEB"/>
    <w:rsid w:val="00E54DD0"/>
    <w:rsid w:val="00F63748"/>
    <w:rsid w:val="00FC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F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398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839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398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839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3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550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86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Mariza</cp:lastModifiedBy>
  <cp:revision>16</cp:revision>
  <cp:lastPrinted>2017-11-01T14:44:00Z</cp:lastPrinted>
  <dcterms:created xsi:type="dcterms:W3CDTF">2016-09-14T11:21:00Z</dcterms:created>
  <dcterms:modified xsi:type="dcterms:W3CDTF">2018-02-07T15:25:00Z</dcterms:modified>
</cp:coreProperties>
</file>